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D8" w:rsidRPr="00D551D8" w:rsidRDefault="00D551D8" w:rsidP="00D551D8">
      <w:pPr>
        <w:jc w:val="center"/>
        <w:rPr>
          <w:rFonts w:ascii="Arial" w:hAnsi="Arial" w:cs="Arial"/>
          <w:b/>
          <w:bCs/>
          <w:sz w:val="28"/>
        </w:rPr>
      </w:pPr>
      <w:r w:rsidRPr="00D551D8">
        <w:rPr>
          <w:rFonts w:ascii="Arial" w:hAnsi="Arial" w:cs="Arial"/>
          <w:b/>
          <w:bCs/>
          <w:sz w:val="28"/>
        </w:rPr>
        <w:t xml:space="preserve">Это образец! Ваш случай может быть индивидуален! Проконсультируйтесь с нашим автоюристам! </w:t>
      </w:r>
    </w:p>
    <w:p w:rsidR="00D551D8" w:rsidRDefault="00D551D8" w:rsidP="00D551D8">
      <w:pPr>
        <w:jc w:val="center"/>
        <w:rPr>
          <w:rFonts w:ascii="Arial" w:hAnsi="Arial" w:cs="Arial"/>
          <w:b/>
          <w:bCs/>
          <w:color w:val="FF0000"/>
          <w:sz w:val="28"/>
        </w:rPr>
      </w:pPr>
      <w:r w:rsidRPr="00D551D8">
        <w:rPr>
          <w:rFonts w:ascii="Arial" w:hAnsi="Arial" w:cs="Arial"/>
          <w:b/>
          <w:bCs/>
          <w:color w:val="FF0000"/>
          <w:sz w:val="28"/>
        </w:rPr>
        <w:t>Посетителям нашего сайта – бесплатно!</w:t>
      </w:r>
    </w:p>
    <w:p w:rsidR="00D551D8" w:rsidRPr="00D551D8" w:rsidRDefault="00BE480B" w:rsidP="00D551D8">
      <w:pPr>
        <w:jc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  <w:lang w:val="en-US"/>
        </w:rPr>
        <w:t>&gt;</w:t>
      </w:r>
      <w:hyperlink r:id="rId4" w:history="1">
        <w:r w:rsidRPr="00573F73">
          <w:rPr>
            <w:rStyle w:val="a3"/>
            <w:rFonts w:ascii="Arial" w:hAnsi="Arial" w:cs="Arial"/>
            <w:sz w:val="28"/>
          </w:rPr>
          <w:t>https://1dtphelp.ru/</w:t>
        </w:r>
      </w:hyperlink>
      <w:r>
        <w:rPr>
          <w:rFonts w:ascii="Arial" w:hAnsi="Arial" w:cs="Arial"/>
          <w:b/>
          <w:bCs/>
          <w:color w:val="FF0000"/>
          <w:sz w:val="28"/>
          <w:lang w:val="en-US"/>
        </w:rPr>
        <w:t>&lt;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</w:rPr>
        <w:t xml:space="preserve"> </w:t>
      </w:r>
    </w:p>
    <w:p w:rsidR="00D11B1C" w:rsidRPr="00D11B1C" w:rsidRDefault="00D11B1C" w:rsidP="00D11B1C">
      <w:pPr>
        <w:jc w:val="right"/>
      </w:pPr>
      <w:r w:rsidRPr="00D11B1C">
        <w:rPr>
          <w:b/>
          <w:bCs/>
        </w:rPr>
        <w:t>Начальнику Управления ГИБДД</w:t>
      </w:r>
      <w:r w:rsidRPr="00D11B1C">
        <w:rPr>
          <w:b/>
          <w:bCs/>
        </w:rPr>
        <w:br/>
        <w:t>Такой-то области</w:t>
      </w:r>
      <w:r w:rsidRPr="00D11B1C">
        <w:rPr>
          <w:b/>
          <w:bCs/>
        </w:rPr>
        <w:br/>
        <w:t>Полосаткину Палке Ковыряточу</w:t>
      </w:r>
    </w:p>
    <w:p w:rsidR="00D11B1C" w:rsidRPr="00D11B1C" w:rsidRDefault="00D11B1C" w:rsidP="00D11B1C">
      <w:pPr>
        <w:jc w:val="center"/>
        <w:rPr>
          <w:b/>
          <w:color w:val="FF0000"/>
          <w:sz w:val="28"/>
        </w:rPr>
      </w:pPr>
      <w:r w:rsidRPr="00D11B1C">
        <w:rPr>
          <w:b/>
          <w:color w:val="FF0000"/>
          <w:sz w:val="28"/>
        </w:rPr>
        <w:t>ХОДАТАЙСТВО</w:t>
      </w:r>
    </w:p>
    <w:p w:rsidR="00D11B1C" w:rsidRPr="00D11B1C" w:rsidRDefault="00D11B1C" w:rsidP="00D11B1C">
      <w:pPr>
        <w:jc w:val="both"/>
      </w:pPr>
      <w:r w:rsidRPr="00D11B1C">
        <w:t>1 апреля 1900г сотрудник нашей компании Бестолковкин Балбес Недоумыч по пути на работу на личном автомобиле был остановлен инспектором ДПС. Ему было предъявлено обвинение в управлении транспортным средством в состоянии алкогольного опьянения. Проведенная экспертиза на наличие паров алкоголя в выдыхаемом воздухе дала положительный результат. Это является неожиданностью для руководства компании, т.к. известно, что Бестолковкин Б.Н. не употребляет крепких спиртных напитков в связи с состоянием здоровья.</w:t>
      </w:r>
    </w:p>
    <w:p w:rsidR="00D11B1C" w:rsidRPr="00D11B1C" w:rsidRDefault="00D11B1C" w:rsidP="00D11B1C">
      <w:pPr>
        <w:jc w:val="both"/>
      </w:pPr>
      <w:r w:rsidRPr="00D11B1C">
        <w:t>В круг обязанностей Бестолковкина Б.Н. входит впаривание продукции населению, а также обслуживание сантехники установленной как в нашей компании и ее филиалах, так и на площадях наших партнеров. В связи с географической удаленностью объектов обслуживания, и острой нехваткой служебного транспорта, работники нашей компании используют личный транспорт в служебных целях. Это позволяет более оперативно решать возникающие проблемы при обслуживании сантехники, что напрямую влияет на имидж компании и отношения с нашими партнерами. Лишение возможности использования личного транспорта, и как следствие этого - ограничение мобильности сотрудника и увеличение времени реагирования при решении вышеуказанных проблем может отразится на репутации нашей компании. Кроме того, Бестолковкин Б.Н. лишится существенной части дохода, которую компания доплачивает своим сотрудникам за использование личного транспорта в служебных целях.</w:t>
      </w:r>
    </w:p>
    <w:p w:rsidR="00D11B1C" w:rsidRPr="00D11B1C" w:rsidRDefault="00D11B1C" w:rsidP="00D11B1C">
      <w:pPr>
        <w:jc w:val="both"/>
      </w:pPr>
      <w:r w:rsidRPr="00D11B1C">
        <w:t>Исходя из вышеизложенного, а также того, что на иждивении находятся жена и двадцать восемь детей руководство компании "Славянские унитазы" просит Вас изыскать возможность не лишать Бестолковкина Б.Н. права управления транспортным средством. Просим принять во внимание также и тот факт, что за сто сорок лет водительского стажа это первое нарушение правил дорожного движения со стороны Бестолковкина Б.Н.</w:t>
      </w:r>
    </w:p>
    <w:p w:rsidR="00D11B1C" w:rsidRDefault="00D11B1C" w:rsidP="00D11B1C">
      <w:pPr>
        <w:jc w:val="both"/>
      </w:pPr>
      <w:r w:rsidRPr="00D11B1C">
        <w:t xml:space="preserve">Сообщаем Вам, что </w:t>
      </w:r>
      <w:proofErr w:type="spellStart"/>
      <w:r w:rsidRPr="00D11B1C">
        <w:t>Бестолковкину</w:t>
      </w:r>
      <w:proofErr w:type="spellEnd"/>
      <w:r w:rsidRPr="00D11B1C">
        <w:t xml:space="preserve"> Б.Н. была вставлена </w:t>
      </w:r>
      <w:proofErr w:type="spellStart"/>
      <w:r w:rsidRPr="00D11B1C">
        <w:t>клизьма</w:t>
      </w:r>
      <w:proofErr w:type="spellEnd"/>
      <w:r w:rsidRPr="00D11B1C">
        <w:t xml:space="preserve"> и проведена беседа руководства компании о недопустимости впредь таких инцидентов с сотрудниками Вашего ведомства.</w:t>
      </w:r>
      <w:r w:rsidRPr="00D11B1C">
        <w:br/>
      </w:r>
    </w:p>
    <w:p w:rsidR="00D11B1C" w:rsidRPr="00D11B1C" w:rsidRDefault="00D11B1C" w:rsidP="00D11B1C">
      <w:r w:rsidRPr="00D11B1C">
        <w:t>Директор ООО "Славянские Унитазы"</w:t>
      </w:r>
      <w:r w:rsidRPr="00D11B1C">
        <w:br/>
      </w:r>
      <w:proofErr w:type="spellStart"/>
      <w:r w:rsidRPr="00D11B1C">
        <w:t>Полузлой</w:t>
      </w:r>
      <w:proofErr w:type="spellEnd"/>
      <w:r w:rsidRPr="00D11B1C">
        <w:t xml:space="preserve"> П.Б.</w:t>
      </w:r>
    </w:p>
    <w:p w:rsidR="00C13905" w:rsidRDefault="00BE480B" w:rsidP="00D11B1C">
      <w:pPr>
        <w:jc w:val="both"/>
      </w:pPr>
    </w:p>
    <w:sectPr w:rsidR="00C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25"/>
    <w:rsid w:val="0009158F"/>
    <w:rsid w:val="0012258C"/>
    <w:rsid w:val="006A571E"/>
    <w:rsid w:val="00B63E9C"/>
    <w:rsid w:val="00BE480B"/>
    <w:rsid w:val="00C17525"/>
    <w:rsid w:val="00D11B1C"/>
    <w:rsid w:val="00D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95C"/>
  <w15:chartTrackingRefBased/>
  <w15:docId w15:val="{EEB684F5-3DF0-4F4D-80B7-1BC5427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0B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BE48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tp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Юрий Стрельцов</cp:lastModifiedBy>
  <cp:revision>4</cp:revision>
  <dcterms:created xsi:type="dcterms:W3CDTF">2017-04-04T17:05:00Z</dcterms:created>
  <dcterms:modified xsi:type="dcterms:W3CDTF">2017-04-04T17:15:00Z</dcterms:modified>
</cp:coreProperties>
</file>